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B36DA" w14:textId="23AEA400" w:rsidR="00D24D8A" w:rsidRPr="00EA55CA" w:rsidRDefault="00D24D8A" w:rsidP="00D67431">
      <w:pPr>
        <w:spacing w:after="0" w:line="240" w:lineRule="auto"/>
        <w:jc w:val="center"/>
        <w:rPr>
          <w:rFonts w:cstheme="minorHAnsi"/>
          <w:b/>
          <w:bCs/>
          <w:color w:val="252525"/>
          <w:sz w:val="28"/>
          <w:szCs w:val="28"/>
        </w:rPr>
      </w:pPr>
      <w:r w:rsidRPr="00EA55CA">
        <w:rPr>
          <w:rFonts w:cstheme="minorHAnsi"/>
          <w:b/>
          <w:bCs/>
          <w:sz w:val="28"/>
          <w:szCs w:val="28"/>
        </w:rPr>
        <w:t xml:space="preserve">Commercial Textile Rental Companies Are </w:t>
      </w:r>
      <w:bookmarkStart w:id="0" w:name="SLCODTW:29323.35"/>
      <w:bookmarkEnd w:id="0"/>
      <w:r w:rsidR="00426104" w:rsidRPr="00EA55CA">
        <w:rPr>
          <w:rFonts w:cstheme="minorHAnsi"/>
          <w:b/>
          <w:bCs/>
          <w:color w:val="252525"/>
          <w:sz w:val="28"/>
          <w:szCs w:val="28"/>
        </w:rPr>
        <w:t xml:space="preserve">Processors of Waste </w:t>
      </w:r>
      <w:r w:rsidR="00907427" w:rsidRPr="00EA55CA">
        <w:rPr>
          <w:rFonts w:cstheme="minorHAnsi"/>
          <w:b/>
          <w:bCs/>
          <w:color w:val="252525"/>
          <w:sz w:val="28"/>
          <w:szCs w:val="28"/>
        </w:rPr>
        <w:t>F</w:t>
      </w:r>
      <w:r w:rsidR="00426104" w:rsidRPr="00EA55CA">
        <w:rPr>
          <w:rFonts w:cstheme="minorHAnsi"/>
          <w:b/>
          <w:bCs/>
          <w:color w:val="252525"/>
          <w:sz w:val="28"/>
          <w:szCs w:val="28"/>
        </w:rPr>
        <w:t>ibers Using Large Machines for Recycling Purposes</w:t>
      </w:r>
    </w:p>
    <w:p w14:paraId="7DD65110" w14:textId="77777777" w:rsidR="00D67431" w:rsidRPr="00EA55CA" w:rsidRDefault="00D67431" w:rsidP="00D67431">
      <w:pPr>
        <w:spacing w:after="0" w:line="240" w:lineRule="auto"/>
        <w:jc w:val="center"/>
        <w:rPr>
          <w:rFonts w:cstheme="minorHAnsi"/>
          <w:b/>
          <w:bCs/>
          <w:sz w:val="24"/>
          <w:szCs w:val="24"/>
        </w:rPr>
      </w:pPr>
    </w:p>
    <w:p w14:paraId="1CA39CD0" w14:textId="7461B211" w:rsidR="00E8013F" w:rsidRPr="00EA55CA" w:rsidRDefault="00D24D8A" w:rsidP="00D67431">
      <w:pPr>
        <w:pStyle w:val="NoSpacing"/>
        <w:jc w:val="center"/>
        <w:rPr>
          <w:rFonts w:cstheme="minorHAnsi"/>
          <w:b/>
          <w:bCs/>
          <w:sz w:val="28"/>
          <w:szCs w:val="28"/>
        </w:rPr>
      </w:pPr>
      <w:r w:rsidRPr="00EA55CA">
        <w:rPr>
          <w:rFonts w:cstheme="minorHAnsi"/>
          <w:b/>
          <w:bCs/>
          <w:sz w:val="28"/>
          <w:szCs w:val="28"/>
        </w:rPr>
        <w:t>Machinery &amp; Equipment Used By Commercial Textile Rental Companies</w:t>
      </w:r>
      <w:r w:rsidR="00382D05" w:rsidRPr="00EA55CA">
        <w:rPr>
          <w:rFonts w:cstheme="minorHAnsi"/>
          <w:b/>
          <w:bCs/>
          <w:sz w:val="28"/>
          <w:szCs w:val="28"/>
        </w:rPr>
        <w:t xml:space="preserve"> Qualif</w:t>
      </w:r>
      <w:r w:rsidR="00D67431" w:rsidRPr="00EA55CA">
        <w:rPr>
          <w:rFonts w:cstheme="minorHAnsi"/>
          <w:b/>
          <w:bCs/>
          <w:sz w:val="28"/>
          <w:szCs w:val="28"/>
        </w:rPr>
        <w:t>ies</w:t>
      </w:r>
      <w:r w:rsidR="00382D05" w:rsidRPr="00EA55CA">
        <w:rPr>
          <w:rFonts w:cstheme="minorHAnsi"/>
          <w:b/>
          <w:bCs/>
          <w:sz w:val="28"/>
          <w:szCs w:val="28"/>
        </w:rPr>
        <w:t xml:space="preserve"> For</w:t>
      </w:r>
      <w:r w:rsidR="00A53659" w:rsidRPr="00EA55CA">
        <w:rPr>
          <w:rFonts w:cstheme="minorHAnsi"/>
          <w:b/>
          <w:bCs/>
          <w:sz w:val="28"/>
          <w:szCs w:val="28"/>
        </w:rPr>
        <w:t xml:space="preserve"> </w:t>
      </w:r>
      <w:r w:rsidR="00EA55CA" w:rsidRPr="00EA55CA">
        <w:rPr>
          <w:rFonts w:cstheme="minorHAnsi"/>
          <w:b/>
          <w:bCs/>
          <w:sz w:val="28"/>
          <w:szCs w:val="28"/>
        </w:rPr>
        <w:t>a</w:t>
      </w:r>
      <w:r w:rsidR="00382D05" w:rsidRPr="00EA55CA">
        <w:rPr>
          <w:rFonts w:cstheme="minorHAnsi"/>
          <w:b/>
          <w:bCs/>
          <w:sz w:val="28"/>
          <w:szCs w:val="28"/>
        </w:rPr>
        <w:t xml:space="preserve"> Manufacturing Tax Credit</w:t>
      </w:r>
    </w:p>
    <w:p w14:paraId="4518B9EE" w14:textId="77777777" w:rsidR="00426104" w:rsidRPr="00D67431" w:rsidRDefault="00426104" w:rsidP="00884C7E">
      <w:pPr>
        <w:pStyle w:val="NoSpacing"/>
        <w:jc w:val="center"/>
        <w:rPr>
          <w:rFonts w:cstheme="minorHAnsi"/>
          <w:b/>
          <w:bCs/>
          <w:sz w:val="24"/>
          <w:szCs w:val="24"/>
        </w:rPr>
      </w:pPr>
    </w:p>
    <w:p w14:paraId="4BC3868B" w14:textId="089F2254" w:rsidR="00E8013F" w:rsidRPr="00EA55CA" w:rsidRDefault="007E1BA9" w:rsidP="00D67431">
      <w:pPr>
        <w:pStyle w:val="NoSpacing"/>
        <w:jc w:val="center"/>
        <w:rPr>
          <w:rFonts w:eastAsia="Times New Roman" w:cstheme="minorHAnsi"/>
          <w:b/>
          <w:bCs/>
          <w:sz w:val="28"/>
          <w:szCs w:val="28"/>
        </w:rPr>
      </w:pPr>
      <w:r w:rsidRPr="00EA55CA">
        <w:rPr>
          <w:rFonts w:cstheme="minorHAnsi"/>
          <w:b/>
          <w:bCs/>
          <w:sz w:val="28"/>
          <w:szCs w:val="28"/>
        </w:rPr>
        <w:t>Propos</w:t>
      </w:r>
      <w:r w:rsidR="00884C7E" w:rsidRPr="00EA55CA">
        <w:rPr>
          <w:rFonts w:cstheme="minorHAnsi"/>
          <w:b/>
          <w:bCs/>
          <w:sz w:val="28"/>
          <w:szCs w:val="28"/>
        </w:rPr>
        <w:t xml:space="preserve">al: </w:t>
      </w:r>
      <w:r w:rsidR="00467DB7" w:rsidRPr="00EA55CA">
        <w:rPr>
          <w:rFonts w:cstheme="minorHAnsi"/>
          <w:b/>
          <w:bCs/>
          <w:sz w:val="28"/>
          <w:szCs w:val="28"/>
        </w:rPr>
        <w:t>Add</w:t>
      </w:r>
      <w:r w:rsidR="00426104" w:rsidRPr="00EA55CA">
        <w:rPr>
          <w:rFonts w:cstheme="minorHAnsi"/>
          <w:b/>
          <w:bCs/>
          <w:sz w:val="28"/>
          <w:szCs w:val="28"/>
        </w:rPr>
        <w:t xml:space="preserve"> SIC </w:t>
      </w:r>
      <w:r w:rsidR="00D579FD" w:rsidRPr="00EA55CA">
        <w:rPr>
          <w:rFonts w:cstheme="minorHAnsi"/>
          <w:b/>
          <w:bCs/>
          <w:sz w:val="28"/>
          <w:szCs w:val="28"/>
        </w:rPr>
        <w:t xml:space="preserve">Codes </w:t>
      </w:r>
      <w:r w:rsidR="00426104" w:rsidRPr="00EA55CA">
        <w:rPr>
          <w:rFonts w:cstheme="minorHAnsi"/>
          <w:b/>
          <w:bCs/>
          <w:sz w:val="28"/>
          <w:szCs w:val="28"/>
        </w:rPr>
        <w:t xml:space="preserve">7218 (Industrial Launderers) and 7213 (Linen Supply) </w:t>
      </w:r>
      <w:r w:rsidR="00426104" w:rsidRPr="00EA55CA">
        <w:rPr>
          <w:rFonts w:eastAsia="Times New Roman" w:cstheme="minorHAnsi"/>
          <w:b/>
          <w:bCs/>
          <w:sz w:val="28"/>
          <w:szCs w:val="28"/>
        </w:rPr>
        <w:t>to</w:t>
      </w:r>
      <w:r w:rsidR="00467DB7" w:rsidRPr="00EA55CA">
        <w:rPr>
          <w:rFonts w:eastAsia="Times New Roman" w:cstheme="minorHAnsi"/>
          <w:b/>
          <w:bCs/>
          <w:sz w:val="28"/>
          <w:szCs w:val="28"/>
        </w:rPr>
        <w:t xml:space="preserve"> </w:t>
      </w:r>
      <w:r w:rsidR="00426104" w:rsidRPr="00EA55CA">
        <w:rPr>
          <w:rFonts w:eastAsia="Times New Roman" w:cstheme="minorHAnsi"/>
          <w:b/>
          <w:bCs/>
          <w:sz w:val="28"/>
          <w:szCs w:val="28"/>
        </w:rPr>
        <w:t>Qualify</w:t>
      </w:r>
      <w:r w:rsidR="00467DB7" w:rsidRPr="00EA55CA">
        <w:rPr>
          <w:rFonts w:eastAsia="Times New Roman" w:cstheme="minorHAnsi"/>
          <w:b/>
          <w:bCs/>
          <w:sz w:val="28"/>
          <w:szCs w:val="28"/>
        </w:rPr>
        <w:t>ing List</w:t>
      </w:r>
      <w:r w:rsidR="00426104" w:rsidRPr="00EA55CA">
        <w:rPr>
          <w:rFonts w:eastAsia="Times New Roman" w:cstheme="minorHAnsi"/>
          <w:b/>
          <w:bCs/>
          <w:sz w:val="28"/>
          <w:szCs w:val="28"/>
        </w:rPr>
        <w:t xml:space="preserve"> for Manufacturing Tax Credit</w:t>
      </w:r>
    </w:p>
    <w:p w14:paraId="4DDF774F" w14:textId="77777777" w:rsidR="00426104" w:rsidRDefault="00426104" w:rsidP="00426104">
      <w:pPr>
        <w:pStyle w:val="NoSpacing"/>
        <w:jc w:val="center"/>
        <w:rPr>
          <w:rFonts w:ascii="Times New Roman" w:hAnsi="Times New Roman" w:cs="Times New Roman"/>
          <w:b/>
          <w:bCs/>
          <w:spacing w:val="7"/>
          <w:sz w:val="30"/>
          <w:szCs w:val="32"/>
        </w:rPr>
      </w:pPr>
    </w:p>
    <w:p w14:paraId="08070219" w14:textId="5BC379AE" w:rsidR="00426104" w:rsidRPr="00D67431" w:rsidRDefault="00426104" w:rsidP="005A780F">
      <w:pPr>
        <w:rPr>
          <w:rFonts w:ascii="Times New Roman" w:hAnsi="Times New Roman" w:cs="Times New Roman"/>
          <w:sz w:val="24"/>
          <w:szCs w:val="24"/>
        </w:rPr>
      </w:pPr>
      <w:r w:rsidRPr="00D67431">
        <w:rPr>
          <w:rFonts w:ascii="Times New Roman" w:hAnsi="Times New Roman" w:cs="Times New Roman"/>
          <w:sz w:val="24"/>
          <w:szCs w:val="24"/>
        </w:rPr>
        <w:t xml:space="preserve">TRSA members </w:t>
      </w:r>
      <w:r w:rsidR="0009649E" w:rsidRPr="00D67431">
        <w:rPr>
          <w:rFonts w:ascii="Times New Roman" w:hAnsi="Times New Roman" w:cs="Times New Roman"/>
          <w:sz w:val="24"/>
          <w:szCs w:val="24"/>
        </w:rPr>
        <w:t>operate capital intensive</w:t>
      </w:r>
      <w:r w:rsidRPr="00D67431">
        <w:rPr>
          <w:rFonts w:ascii="Times New Roman" w:hAnsi="Times New Roman" w:cs="Times New Roman"/>
          <w:sz w:val="24"/>
          <w:szCs w:val="24"/>
        </w:rPr>
        <w:t xml:space="preserve"> industrial laundries</w:t>
      </w:r>
      <w:r w:rsidR="0009649E" w:rsidRPr="00D67431">
        <w:rPr>
          <w:rFonts w:ascii="Times New Roman" w:hAnsi="Times New Roman" w:cs="Times New Roman"/>
          <w:sz w:val="24"/>
          <w:szCs w:val="24"/>
        </w:rPr>
        <w:t xml:space="preserve">.  These companies </w:t>
      </w:r>
      <w:r w:rsidR="009004AC" w:rsidRPr="00D67431">
        <w:rPr>
          <w:rFonts w:ascii="Times New Roman" w:hAnsi="Times New Roman" w:cs="Times New Roman"/>
          <w:sz w:val="24"/>
          <w:szCs w:val="24"/>
        </w:rPr>
        <w:t>own and rent textiles for a single use</w:t>
      </w:r>
      <w:r w:rsidR="0009649E" w:rsidRPr="00D67431">
        <w:rPr>
          <w:rFonts w:ascii="Times New Roman" w:hAnsi="Times New Roman" w:cs="Times New Roman"/>
          <w:sz w:val="24"/>
          <w:szCs w:val="24"/>
        </w:rPr>
        <w:t>, then pick up and recycle the textiles into a hygienically clean state for subsequent rental and use.</w:t>
      </w:r>
      <w:r w:rsidR="009004AC" w:rsidRPr="00D67431">
        <w:rPr>
          <w:rFonts w:ascii="Times New Roman" w:hAnsi="Times New Roman" w:cs="Times New Roman"/>
          <w:sz w:val="24"/>
          <w:szCs w:val="24"/>
        </w:rPr>
        <w:t xml:space="preserve">   These textiles include linen, uniforms, shop towels, medical gowns and scrubs, towels, and wash cloths.</w:t>
      </w:r>
      <w:r w:rsidR="00D67431">
        <w:rPr>
          <w:rFonts w:ascii="Times New Roman" w:hAnsi="Times New Roman" w:cs="Times New Roman"/>
          <w:sz w:val="24"/>
          <w:szCs w:val="24"/>
        </w:rPr>
        <w:t xml:space="preserve">  </w:t>
      </w:r>
      <w:r w:rsidR="0009649E" w:rsidRPr="00D67431">
        <w:rPr>
          <w:rFonts w:ascii="Times New Roman" w:hAnsi="Times New Roman" w:cs="Times New Roman"/>
          <w:sz w:val="24"/>
          <w:szCs w:val="24"/>
        </w:rPr>
        <w:t xml:space="preserve">Member companies </w:t>
      </w:r>
      <w:r w:rsidRPr="00D67431">
        <w:rPr>
          <w:rFonts w:ascii="Times New Roman" w:hAnsi="Times New Roman" w:cs="Times New Roman"/>
          <w:sz w:val="24"/>
          <w:szCs w:val="24"/>
        </w:rPr>
        <w:t>ensur</w:t>
      </w:r>
      <w:r w:rsidR="0009649E" w:rsidRPr="00D67431">
        <w:rPr>
          <w:rFonts w:ascii="Times New Roman" w:hAnsi="Times New Roman" w:cs="Times New Roman"/>
          <w:sz w:val="24"/>
          <w:szCs w:val="24"/>
        </w:rPr>
        <w:t>e</w:t>
      </w:r>
      <w:r w:rsidRPr="00D67431">
        <w:rPr>
          <w:rFonts w:ascii="Times New Roman" w:hAnsi="Times New Roman" w:cs="Times New Roman"/>
          <w:sz w:val="24"/>
          <w:szCs w:val="24"/>
        </w:rPr>
        <w:t xml:space="preserve"> that the textiles meet all OSHA, FDA, EPA, JCAHO, DOR, DOT and industry-specific standards and accreditations for the manufacturing, food processing, public utilities, energy, pharmaceutical, healthcare, restaurant, and hospitality sectors.</w:t>
      </w:r>
    </w:p>
    <w:p w14:paraId="6668D947" w14:textId="77777777" w:rsidR="00D67431" w:rsidRDefault="0009649E" w:rsidP="0009649E">
      <w:pPr>
        <w:pStyle w:val="Default"/>
        <w:rPr>
          <w:rFonts w:ascii="Times New Roman" w:hAnsi="Times New Roman" w:cs="Times New Roman"/>
        </w:rPr>
      </w:pPr>
      <w:r w:rsidRPr="00D67431">
        <w:rPr>
          <w:rFonts w:ascii="Times New Roman" w:hAnsi="Times New Roman" w:cs="Times New Roman"/>
        </w:rPr>
        <w:t>TRSA membe</w:t>
      </w:r>
      <w:r w:rsidR="00B72D62" w:rsidRPr="00D67431">
        <w:rPr>
          <w:rFonts w:ascii="Times New Roman" w:hAnsi="Times New Roman" w:cs="Times New Roman"/>
        </w:rPr>
        <w:t>rs believe that their</w:t>
      </w:r>
      <w:r w:rsidRPr="00D67431">
        <w:rPr>
          <w:rFonts w:ascii="Times New Roman" w:hAnsi="Times New Roman" w:cs="Times New Roman"/>
        </w:rPr>
        <w:t xml:space="preserve"> activities qualify for the manufacturing tax credit under the current definition of “manufacturing property” which specifically includes “p</w:t>
      </w:r>
      <w:r w:rsidRPr="00D67431">
        <w:rPr>
          <w:rFonts w:ascii="Times New Roman" w:hAnsi="Times New Roman" w:cs="Times New Roman"/>
          <w:shd w:val="clear" w:color="auto" w:fill="FFFFFF"/>
        </w:rPr>
        <w:t xml:space="preserve">rocessors of waste paper, fibers or plastics using large machines for recycling purposes.”  See </w:t>
      </w:r>
      <w:r w:rsidRPr="00D67431">
        <w:rPr>
          <w:rFonts w:ascii="Times New Roman" w:hAnsi="Times New Roman" w:cs="Times New Roman"/>
        </w:rPr>
        <w:t xml:space="preserve">Wis. Stat. § 70.995(2)(y).   </w:t>
      </w:r>
    </w:p>
    <w:p w14:paraId="27AE97EC" w14:textId="77777777" w:rsidR="00D67431" w:rsidRDefault="00D67431" w:rsidP="0009649E">
      <w:pPr>
        <w:pStyle w:val="Default"/>
        <w:rPr>
          <w:rFonts w:ascii="Times New Roman" w:hAnsi="Times New Roman" w:cs="Times New Roman"/>
        </w:rPr>
      </w:pPr>
    </w:p>
    <w:p w14:paraId="1A42D632" w14:textId="77777777" w:rsidR="00EA55CA" w:rsidRPr="00D67431" w:rsidRDefault="00EA55CA" w:rsidP="00EA55CA">
      <w:pPr>
        <w:pStyle w:val="NoSpacing"/>
        <w:rPr>
          <w:rFonts w:ascii="Times New Roman" w:eastAsia="Times New Roman" w:hAnsi="Times New Roman" w:cs="Times New Roman"/>
          <w:sz w:val="24"/>
          <w:szCs w:val="24"/>
        </w:rPr>
      </w:pPr>
      <w:r w:rsidRPr="00D67431">
        <w:rPr>
          <w:rFonts w:ascii="Times New Roman" w:hAnsi="Times New Roman" w:cs="Times New Roman"/>
          <w:b/>
          <w:bCs/>
          <w:caps/>
          <w:spacing w:val="7"/>
          <w:sz w:val="24"/>
          <w:szCs w:val="24"/>
        </w:rPr>
        <w:t xml:space="preserve">Action: </w:t>
      </w:r>
      <w:r w:rsidRPr="00D67431">
        <w:rPr>
          <w:rFonts w:ascii="Times New Roman" w:hAnsi="Times New Roman" w:cs="Times New Roman"/>
          <w:sz w:val="24"/>
          <w:szCs w:val="24"/>
        </w:rPr>
        <w:t xml:space="preserve">Add SIC Codes 7218 (Industrial Launderers) and 7213 (Linen Supply) to the list of classifications that qualify </w:t>
      </w:r>
      <w:r w:rsidRPr="00D67431">
        <w:rPr>
          <w:rFonts w:ascii="Times New Roman" w:hAnsi="Times New Roman" w:cs="Times New Roman"/>
          <w:i/>
          <w:sz w:val="24"/>
          <w:szCs w:val="24"/>
        </w:rPr>
        <w:t xml:space="preserve">prima facie </w:t>
      </w:r>
      <w:r w:rsidRPr="00D67431">
        <w:rPr>
          <w:rFonts w:ascii="Times New Roman" w:hAnsi="Times New Roman" w:cs="Times New Roman"/>
          <w:sz w:val="24"/>
          <w:szCs w:val="24"/>
        </w:rPr>
        <w:t xml:space="preserve">as </w:t>
      </w:r>
      <w:r w:rsidRPr="00D67431">
        <w:rPr>
          <w:rFonts w:ascii="Times New Roman" w:eastAsia="Times New Roman" w:hAnsi="Times New Roman" w:cs="Times New Roman"/>
          <w:sz w:val="24"/>
          <w:szCs w:val="24"/>
        </w:rPr>
        <w:t>manufacturing property.</w:t>
      </w:r>
    </w:p>
    <w:p w14:paraId="111FF69C" w14:textId="77777777" w:rsidR="00EA55CA" w:rsidRPr="00D67431" w:rsidRDefault="00EA55CA" w:rsidP="00EA55CA">
      <w:pPr>
        <w:pStyle w:val="NoSpacing"/>
        <w:rPr>
          <w:rFonts w:ascii="Times New Roman" w:hAnsi="Times New Roman" w:cs="Times New Roman"/>
          <w:b/>
          <w:bCs/>
          <w:caps/>
          <w:spacing w:val="7"/>
          <w:sz w:val="24"/>
          <w:szCs w:val="24"/>
        </w:rPr>
      </w:pPr>
    </w:p>
    <w:p w14:paraId="12448C3A" w14:textId="0C9F0E1A" w:rsidR="00EA55CA" w:rsidRPr="00D67431" w:rsidRDefault="00EA55CA" w:rsidP="006D121B">
      <w:pPr>
        <w:spacing w:after="0" w:line="240" w:lineRule="auto"/>
        <w:rPr>
          <w:rFonts w:ascii="Times New Roman" w:hAnsi="Times New Roman" w:cs="Times New Roman"/>
          <w:b/>
          <w:sz w:val="24"/>
          <w:szCs w:val="24"/>
        </w:rPr>
      </w:pPr>
      <w:r w:rsidRPr="00D67431">
        <w:rPr>
          <w:rFonts w:ascii="Times New Roman" w:hAnsi="Times New Roman" w:cs="Times New Roman"/>
          <w:sz w:val="24"/>
          <w:szCs w:val="24"/>
        </w:rPr>
        <w:t xml:space="preserve">Wisconsin relies on an outdated system for classifying businesses for regulatory and taxation purposes known as the Standard Industrial Classification (SIC) code. This codification system was created in the 1930s but has not been updated since 1987.  The advance of technology and ever-changing market demand has fundamentally altered how the textile rental industry sector operates.  For the reasons described </w:t>
      </w:r>
      <w:r w:rsidR="00FF1628">
        <w:rPr>
          <w:rFonts w:ascii="Times New Roman" w:hAnsi="Times New Roman" w:cs="Times New Roman"/>
          <w:sz w:val="24"/>
          <w:szCs w:val="24"/>
        </w:rPr>
        <w:t>below</w:t>
      </w:r>
      <w:r w:rsidRPr="00D67431">
        <w:rPr>
          <w:rFonts w:ascii="Times New Roman" w:hAnsi="Times New Roman" w:cs="Times New Roman"/>
          <w:sz w:val="24"/>
          <w:szCs w:val="24"/>
        </w:rPr>
        <w:t>, TRSA believes that commercial textile rental companies already qualify for the manufacturing credit.  However, to simplify the application process, clarify the administrative application of the credit and avoid controversy, TRSA believes that SIC Codes SIC 7218 (Industrial Launderers) and 7213 (Linen Supply) should be explicitly added to the list of manufacturing property classifications in Wis. Stat. § 70.995(2).</w:t>
      </w:r>
    </w:p>
    <w:p w14:paraId="78911E8B" w14:textId="77777777" w:rsidR="006D121B" w:rsidRDefault="006D121B" w:rsidP="000D4AF5">
      <w:pPr>
        <w:spacing w:after="0"/>
        <w:rPr>
          <w:rFonts w:ascii="Times New Roman" w:hAnsi="Times New Roman" w:cs="Times New Roman"/>
          <w:b/>
          <w:bCs/>
          <w:caps/>
          <w:spacing w:val="7"/>
          <w:sz w:val="24"/>
          <w:szCs w:val="24"/>
        </w:rPr>
      </w:pPr>
    </w:p>
    <w:p w14:paraId="49378DDF" w14:textId="7A8093FB" w:rsidR="00B36712" w:rsidRPr="00D67431" w:rsidRDefault="00426104" w:rsidP="000D4AF5">
      <w:pPr>
        <w:spacing w:after="0"/>
        <w:rPr>
          <w:rFonts w:ascii="Times New Roman" w:hAnsi="Times New Roman" w:cs="Times New Roman"/>
          <w:color w:val="000000"/>
          <w:sz w:val="24"/>
          <w:szCs w:val="24"/>
        </w:rPr>
      </w:pPr>
      <w:r w:rsidRPr="00D67431">
        <w:rPr>
          <w:rFonts w:ascii="Times New Roman" w:hAnsi="Times New Roman" w:cs="Times New Roman"/>
          <w:b/>
          <w:bCs/>
          <w:caps/>
          <w:spacing w:val="7"/>
          <w:sz w:val="24"/>
          <w:szCs w:val="24"/>
        </w:rPr>
        <w:t>Background</w:t>
      </w:r>
      <w:r w:rsidR="00EA55CA">
        <w:rPr>
          <w:rFonts w:ascii="Times New Roman" w:hAnsi="Times New Roman" w:cs="Times New Roman"/>
          <w:b/>
          <w:bCs/>
          <w:caps/>
          <w:spacing w:val="7"/>
          <w:sz w:val="24"/>
          <w:szCs w:val="24"/>
        </w:rPr>
        <w:t xml:space="preserve">:  </w:t>
      </w:r>
      <w:r w:rsidR="00B36712" w:rsidRPr="00D67431">
        <w:rPr>
          <w:rFonts w:ascii="Times New Roman" w:hAnsi="Times New Roman" w:cs="Times New Roman"/>
          <w:color w:val="252525"/>
          <w:sz w:val="24"/>
          <w:szCs w:val="24"/>
        </w:rPr>
        <w:t xml:space="preserve">A Wisconsin corporation may claim </w:t>
      </w:r>
      <w:r w:rsidR="00A53659" w:rsidRPr="00D67431">
        <w:rPr>
          <w:rFonts w:ascii="Times New Roman" w:hAnsi="Times New Roman" w:cs="Times New Roman"/>
          <w:color w:val="252525"/>
          <w:sz w:val="24"/>
          <w:szCs w:val="24"/>
        </w:rPr>
        <w:t>a</w:t>
      </w:r>
      <w:r w:rsidR="00B36712" w:rsidRPr="00D67431">
        <w:rPr>
          <w:rFonts w:ascii="Times New Roman" w:hAnsi="Times New Roman" w:cs="Times New Roman"/>
          <w:color w:val="252525"/>
          <w:sz w:val="24"/>
          <w:szCs w:val="24"/>
        </w:rPr>
        <w:t xml:space="preserve"> corporate income/franchise tax</w:t>
      </w:r>
      <w:r w:rsidR="00A53659" w:rsidRPr="00D67431">
        <w:rPr>
          <w:rFonts w:ascii="Times New Roman" w:hAnsi="Times New Roman" w:cs="Times New Roman"/>
          <w:color w:val="252525"/>
          <w:sz w:val="24"/>
          <w:szCs w:val="24"/>
        </w:rPr>
        <w:t xml:space="preserve"> credit of</w:t>
      </w:r>
      <w:r w:rsidR="00B36712" w:rsidRPr="00D67431">
        <w:rPr>
          <w:rFonts w:ascii="Times New Roman" w:hAnsi="Times New Roman" w:cs="Times New Roman"/>
          <w:color w:val="252525"/>
          <w:sz w:val="24"/>
          <w:szCs w:val="24"/>
        </w:rPr>
        <w:t xml:space="preserve"> 7.5% of </w:t>
      </w:r>
      <w:r w:rsidR="00A53659" w:rsidRPr="00D67431">
        <w:rPr>
          <w:rFonts w:ascii="Times New Roman" w:hAnsi="Times New Roman" w:cs="Times New Roman"/>
          <w:color w:val="252525"/>
          <w:sz w:val="24"/>
          <w:szCs w:val="24"/>
        </w:rPr>
        <w:t>“</w:t>
      </w:r>
      <w:r w:rsidR="00B36712" w:rsidRPr="00D67431">
        <w:rPr>
          <w:rFonts w:ascii="Times New Roman" w:hAnsi="Times New Roman" w:cs="Times New Roman"/>
          <w:color w:val="252525"/>
          <w:sz w:val="24"/>
          <w:szCs w:val="24"/>
        </w:rPr>
        <w:t>qualified production activities income</w:t>
      </w:r>
      <w:r w:rsidR="00A53659" w:rsidRPr="00D67431">
        <w:rPr>
          <w:rFonts w:ascii="Times New Roman" w:hAnsi="Times New Roman" w:cs="Times New Roman"/>
          <w:color w:val="252525"/>
          <w:sz w:val="24"/>
          <w:szCs w:val="24"/>
        </w:rPr>
        <w:t>”</w:t>
      </w:r>
      <w:r w:rsidR="00B36712" w:rsidRPr="00D67431">
        <w:rPr>
          <w:rFonts w:ascii="Times New Roman" w:hAnsi="Times New Roman" w:cs="Times New Roman"/>
          <w:color w:val="252525"/>
          <w:sz w:val="24"/>
          <w:szCs w:val="24"/>
        </w:rPr>
        <w:t xml:space="preserve"> each year.</w:t>
      </w:r>
      <w:r w:rsidR="005A780F" w:rsidRPr="00D67431">
        <w:rPr>
          <w:rFonts w:ascii="Times New Roman" w:hAnsi="Times New Roman" w:cs="Times New Roman"/>
          <w:color w:val="252525"/>
          <w:sz w:val="24"/>
          <w:szCs w:val="24"/>
        </w:rPr>
        <w:t xml:space="preserve"> Qualified production activities income is income from </w:t>
      </w:r>
      <w:r w:rsidR="005A780F" w:rsidRPr="00D67431">
        <w:rPr>
          <w:rFonts w:ascii="Times New Roman" w:hAnsi="Times New Roman" w:cs="Times New Roman"/>
          <w:color w:val="242424"/>
          <w:sz w:val="24"/>
          <w:szCs w:val="24"/>
        </w:rPr>
        <w:t>eligible qualified production activities</w:t>
      </w:r>
      <w:r w:rsidR="00F51E02" w:rsidRPr="00D67431">
        <w:rPr>
          <w:rFonts w:ascii="Times New Roman" w:hAnsi="Times New Roman" w:cs="Times New Roman"/>
          <w:color w:val="242424"/>
          <w:sz w:val="24"/>
          <w:szCs w:val="24"/>
        </w:rPr>
        <w:t>, including manufacturing</w:t>
      </w:r>
      <w:r w:rsidR="005A780F" w:rsidRPr="00D67431">
        <w:rPr>
          <w:rFonts w:ascii="Times New Roman" w:hAnsi="Times New Roman" w:cs="Times New Roman"/>
          <w:color w:val="242424"/>
          <w:sz w:val="24"/>
          <w:szCs w:val="24"/>
        </w:rPr>
        <w:t>.</w:t>
      </w:r>
    </w:p>
    <w:p w14:paraId="5CC82F37" w14:textId="6F6A4C39" w:rsidR="00810A04" w:rsidRPr="00D67431" w:rsidRDefault="00810A04" w:rsidP="00F51E02">
      <w:pPr>
        <w:pStyle w:val="Default"/>
        <w:rPr>
          <w:rFonts w:ascii="Times New Roman" w:hAnsi="Times New Roman" w:cs="Times New Roman"/>
        </w:rPr>
      </w:pPr>
      <w:r w:rsidRPr="00D67431">
        <w:rPr>
          <w:rFonts w:ascii="Times New Roman" w:hAnsi="Times New Roman" w:cs="Times New Roman"/>
        </w:rPr>
        <w:t>Under the Wisconsin property tax classifications, “manufacturing” property includes real property “</w:t>
      </w:r>
      <w:r w:rsidRPr="00D67431">
        <w:rPr>
          <w:rFonts w:ascii="Times New Roman" w:hAnsi="Times New Roman" w:cs="Times New Roman"/>
          <w:shd w:val="clear" w:color="auto" w:fill="FFFFFF"/>
        </w:rPr>
        <w:t xml:space="preserve">used in manufacturing, assembling, processing, fabricating, making or milling tangible personal property for profit.”  Manufacturing property also “includes warehouses, storage facilities and office structures when the predominant use of the warehouses, storage facilities or offices is in support of the manufacturing property.”  </w:t>
      </w:r>
      <w:r w:rsidRPr="00D67431">
        <w:rPr>
          <w:rFonts w:ascii="Times New Roman" w:hAnsi="Times New Roman" w:cs="Times New Roman"/>
        </w:rPr>
        <w:t>Wis. Stat. § 70.995</w:t>
      </w:r>
      <w:r w:rsidR="004577B6" w:rsidRPr="00D67431">
        <w:rPr>
          <w:rFonts w:ascii="Times New Roman" w:hAnsi="Times New Roman" w:cs="Times New Roman"/>
        </w:rPr>
        <w:t>(1)</w:t>
      </w:r>
      <w:r w:rsidRPr="00D67431">
        <w:rPr>
          <w:rFonts w:ascii="Times New Roman" w:hAnsi="Times New Roman" w:cs="Times New Roman"/>
        </w:rPr>
        <w:t>(a).</w:t>
      </w:r>
    </w:p>
    <w:p w14:paraId="6AEC316B" w14:textId="0230D554" w:rsidR="00F51E02" w:rsidRPr="00D67431" w:rsidRDefault="00F51E02" w:rsidP="00F51E02">
      <w:pPr>
        <w:pStyle w:val="Default"/>
        <w:rPr>
          <w:rFonts w:ascii="Times New Roman" w:hAnsi="Times New Roman" w:cs="Times New Roman"/>
        </w:rPr>
      </w:pPr>
    </w:p>
    <w:p w14:paraId="2674A9F2" w14:textId="10C659B5" w:rsidR="00F51E02" w:rsidRPr="00D67431" w:rsidRDefault="0025739E" w:rsidP="00F51E02">
      <w:pPr>
        <w:pStyle w:val="Default"/>
        <w:rPr>
          <w:rFonts w:ascii="Times New Roman" w:hAnsi="Times New Roman" w:cs="Times New Roman"/>
        </w:rPr>
      </w:pPr>
      <w:r w:rsidRPr="00D67431">
        <w:rPr>
          <w:rFonts w:ascii="Times New Roman" w:hAnsi="Times New Roman" w:cs="Times New Roman"/>
        </w:rPr>
        <w:t>Significantly</w:t>
      </w:r>
      <w:r w:rsidR="00F51E02" w:rsidRPr="00D67431">
        <w:rPr>
          <w:rFonts w:ascii="Times New Roman" w:hAnsi="Times New Roman" w:cs="Times New Roman"/>
        </w:rPr>
        <w:t xml:space="preserve">, certain property is defined as </w:t>
      </w:r>
      <w:r w:rsidR="00F51E02" w:rsidRPr="00D67431">
        <w:rPr>
          <w:rFonts w:ascii="Times New Roman" w:hAnsi="Times New Roman" w:cs="Times New Roman"/>
          <w:i/>
          <w:iCs/>
        </w:rPr>
        <w:t>prima facie</w:t>
      </w:r>
      <w:r w:rsidR="00F51E02" w:rsidRPr="00D67431">
        <w:rPr>
          <w:rFonts w:ascii="Times New Roman" w:hAnsi="Times New Roman" w:cs="Times New Roman"/>
        </w:rPr>
        <w:t xml:space="preserve"> manufacturing property eligible for the manufacturing credit</w:t>
      </w:r>
      <w:r w:rsidR="008708A5" w:rsidRPr="00D67431">
        <w:rPr>
          <w:rFonts w:ascii="Times New Roman" w:hAnsi="Times New Roman" w:cs="Times New Roman"/>
        </w:rPr>
        <w:t xml:space="preserve"> </w:t>
      </w:r>
      <w:r w:rsidR="00AF789C" w:rsidRPr="00D67431">
        <w:rPr>
          <w:rFonts w:ascii="Times New Roman" w:hAnsi="Times New Roman" w:cs="Times New Roman"/>
        </w:rPr>
        <w:t>if it is</w:t>
      </w:r>
      <w:r w:rsidRPr="00D67431">
        <w:rPr>
          <w:rFonts w:ascii="Times New Roman" w:hAnsi="Times New Roman" w:cs="Times New Roman"/>
        </w:rPr>
        <w:t xml:space="preserve"> either</w:t>
      </w:r>
      <w:r w:rsidR="002574A3" w:rsidRPr="00D67431">
        <w:rPr>
          <w:rFonts w:ascii="Times New Roman" w:hAnsi="Times New Roman" w:cs="Times New Roman"/>
        </w:rPr>
        <w:t xml:space="preserve"> include</w:t>
      </w:r>
      <w:r w:rsidR="00AF789C" w:rsidRPr="00D67431">
        <w:rPr>
          <w:rFonts w:ascii="Times New Roman" w:hAnsi="Times New Roman" w:cs="Times New Roman"/>
        </w:rPr>
        <w:t>d</w:t>
      </w:r>
      <w:r w:rsidR="002574A3" w:rsidRPr="00D67431">
        <w:rPr>
          <w:rFonts w:ascii="Times New Roman" w:hAnsi="Times New Roman" w:cs="Times New Roman"/>
        </w:rPr>
        <w:t xml:space="preserve"> </w:t>
      </w:r>
      <w:r w:rsidR="00AF789C" w:rsidRPr="00D67431">
        <w:rPr>
          <w:rFonts w:ascii="Times New Roman" w:hAnsi="Times New Roman" w:cs="Times New Roman"/>
        </w:rPr>
        <w:t>in</w:t>
      </w:r>
      <w:r w:rsidR="002574A3" w:rsidRPr="00D67431">
        <w:rPr>
          <w:rFonts w:ascii="Times New Roman" w:hAnsi="Times New Roman" w:cs="Times New Roman"/>
        </w:rPr>
        <w:t xml:space="preserve"> specified SIC Codes</w:t>
      </w:r>
      <w:r w:rsidR="00AF789C" w:rsidRPr="00D67431">
        <w:rPr>
          <w:rFonts w:ascii="Times New Roman" w:hAnsi="Times New Roman" w:cs="Times New Roman"/>
        </w:rPr>
        <w:t xml:space="preserve"> (1987 edition)</w:t>
      </w:r>
      <w:r w:rsidR="002574A3" w:rsidRPr="00D67431">
        <w:rPr>
          <w:rFonts w:ascii="Times New Roman" w:hAnsi="Times New Roman" w:cs="Times New Roman"/>
        </w:rPr>
        <w:t xml:space="preserve"> </w:t>
      </w:r>
      <w:r w:rsidRPr="00D67431">
        <w:rPr>
          <w:rFonts w:ascii="Times New Roman" w:hAnsi="Times New Roman" w:cs="Times New Roman"/>
          <w:u w:val="single"/>
        </w:rPr>
        <w:t>or otherwise specifically identified within the definition of manufacturing property.</w:t>
      </w:r>
      <w:r w:rsidR="002574A3" w:rsidRPr="00D67431">
        <w:rPr>
          <w:rFonts w:ascii="Times New Roman" w:hAnsi="Times New Roman" w:cs="Times New Roman"/>
          <w:color w:val="252525"/>
          <w:u w:val="single"/>
        </w:rPr>
        <w:t>.</w:t>
      </w:r>
      <w:r w:rsidR="002574A3" w:rsidRPr="00D67431">
        <w:rPr>
          <w:rFonts w:ascii="Times New Roman" w:hAnsi="Times New Roman" w:cs="Times New Roman"/>
        </w:rPr>
        <w:t xml:space="preserve"> </w:t>
      </w:r>
      <w:r w:rsidR="00F51E02" w:rsidRPr="00D67431">
        <w:rPr>
          <w:rFonts w:ascii="Times New Roman" w:hAnsi="Times New Roman" w:cs="Times New Roman"/>
        </w:rPr>
        <w:t>Wis. Stat. § 70.995(</w:t>
      </w:r>
      <w:r w:rsidR="004577B6" w:rsidRPr="00D67431">
        <w:rPr>
          <w:rFonts w:ascii="Times New Roman" w:hAnsi="Times New Roman" w:cs="Times New Roman"/>
        </w:rPr>
        <w:t>2</w:t>
      </w:r>
      <w:r w:rsidR="00F51E02" w:rsidRPr="00D67431">
        <w:rPr>
          <w:rFonts w:ascii="Times New Roman" w:hAnsi="Times New Roman" w:cs="Times New Roman"/>
        </w:rPr>
        <w:t>)</w:t>
      </w:r>
      <w:r w:rsidR="002574A3" w:rsidRPr="00D67431">
        <w:rPr>
          <w:rFonts w:ascii="Times New Roman" w:hAnsi="Times New Roman" w:cs="Times New Roman"/>
        </w:rPr>
        <w:t xml:space="preserve"> (emphasis added)</w:t>
      </w:r>
      <w:r w:rsidR="00F51E02" w:rsidRPr="00D67431">
        <w:rPr>
          <w:rFonts w:ascii="Times New Roman" w:hAnsi="Times New Roman" w:cs="Times New Roman"/>
        </w:rPr>
        <w:t xml:space="preserve">. </w:t>
      </w:r>
    </w:p>
    <w:p w14:paraId="0038F3A3" w14:textId="488A249F" w:rsidR="00F51E02" w:rsidRPr="00D67431" w:rsidRDefault="00F51E02" w:rsidP="00F51E02">
      <w:pPr>
        <w:pStyle w:val="Default"/>
        <w:rPr>
          <w:rFonts w:ascii="Times New Roman" w:hAnsi="Times New Roman" w:cs="Times New Roman"/>
        </w:rPr>
      </w:pPr>
    </w:p>
    <w:p w14:paraId="033F4DA6" w14:textId="1F81F8DB" w:rsidR="008708A5" w:rsidRPr="00D67431" w:rsidRDefault="00F51E02" w:rsidP="00907427">
      <w:pPr>
        <w:pStyle w:val="Default"/>
        <w:rPr>
          <w:rFonts w:ascii="Times New Roman" w:hAnsi="Times New Roman" w:cs="Times New Roman"/>
        </w:rPr>
      </w:pPr>
      <w:r w:rsidRPr="00D67431">
        <w:rPr>
          <w:rFonts w:ascii="Times New Roman" w:hAnsi="Times New Roman" w:cs="Times New Roman"/>
        </w:rPr>
        <w:t xml:space="preserve">Commercial textile rental companies are generally classified as SIC Codes 7213 and 7218, which are not on the </w:t>
      </w:r>
      <w:r w:rsidRPr="00D67431">
        <w:rPr>
          <w:rFonts w:ascii="Times New Roman" w:hAnsi="Times New Roman" w:cs="Times New Roman"/>
          <w:i/>
          <w:iCs/>
        </w:rPr>
        <w:t>prima facie</w:t>
      </w:r>
      <w:r w:rsidRPr="00D67431">
        <w:rPr>
          <w:rFonts w:ascii="Times New Roman" w:hAnsi="Times New Roman" w:cs="Times New Roman"/>
        </w:rPr>
        <w:t xml:space="preserve"> list</w:t>
      </w:r>
      <w:r w:rsidR="00907427" w:rsidRPr="00D67431">
        <w:rPr>
          <w:rFonts w:ascii="Times New Roman" w:hAnsi="Times New Roman" w:cs="Times New Roman"/>
        </w:rPr>
        <w:t xml:space="preserve">. However, </w:t>
      </w:r>
      <w:r w:rsidR="0025739E" w:rsidRPr="00D67431">
        <w:rPr>
          <w:rFonts w:ascii="Times New Roman" w:hAnsi="Times New Roman" w:cs="Times New Roman"/>
        </w:rPr>
        <w:t xml:space="preserve">the </w:t>
      </w:r>
      <w:r w:rsidR="008708A5" w:rsidRPr="00D67431">
        <w:rPr>
          <w:rFonts w:ascii="Times New Roman" w:hAnsi="Times New Roman" w:cs="Times New Roman"/>
        </w:rPr>
        <w:t xml:space="preserve">current </w:t>
      </w:r>
      <w:r w:rsidR="0025739E" w:rsidRPr="00D67431">
        <w:rPr>
          <w:rFonts w:ascii="Times New Roman" w:hAnsi="Times New Roman" w:cs="Times New Roman"/>
        </w:rPr>
        <w:t>definition of “manufacturing property” specifically includes</w:t>
      </w:r>
      <w:r w:rsidR="00810A04" w:rsidRPr="00D67431">
        <w:rPr>
          <w:rFonts w:ascii="Times New Roman" w:hAnsi="Times New Roman" w:cs="Times New Roman"/>
        </w:rPr>
        <w:t xml:space="preserve"> “p</w:t>
      </w:r>
      <w:r w:rsidR="00810A04" w:rsidRPr="00D67431">
        <w:rPr>
          <w:rFonts w:ascii="Times New Roman" w:hAnsi="Times New Roman" w:cs="Times New Roman"/>
          <w:shd w:val="clear" w:color="auto" w:fill="FFFFFF"/>
        </w:rPr>
        <w:t xml:space="preserve">rocessors of waste paper, fibers or plastics using large machines for recycling purposes.”  See </w:t>
      </w:r>
      <w:r w:rsidR="00810A04" w:rsidRPr="00D67431">
        <w:rPr>
          <w:rFonts w:ascii="Times New Roman" w:hAnsi="Times New Roman" w:cs="Times New Roman"/>
        </w:rPr>
        <w:t>Wis. Stat. § 70.995(2)(y).</w:t>
      </w:r>
      <w:r w:rsidR="00907427" w:rsidRPr="00D67431">
        <w:rPr>
          <w:rFonts w:ascii="Times New Roman" w:hAnsi="Times New Roman" w:cs="Times New Roman"/>
        </w:rPr>
        <w:t xml:space="preserve"> </w:t>
      </w:r>
    </w:p>
    <w:p w14:paraId="491B3037" w14:textId="77777777" w:rsidR="008708A5" w:rsidRPr="00D67431" w:rsidRDefault="008708A5" w:rsidP="00907427">
      <w:pPr>
        <w:pStyle w:val="Default"/>
        <w:rPr>
          <w:rFonts w:ascii="Times New Roman" w:hAnsi="Times New Roman" w:cs="Times New Roman"/>
        </w:rPr>
      </w:pPr>
    </w:p>
    <w:p w14:paraId="794CD2BB" w14:textId="287C992D" w:rsidR="00B72D62" w:rsidRDefault="00907427" w:rsidP="00D67431">
      <w:pPr>
        <w:spacing w:after="0" w:line="240" w:lineRule="auto"/>
        <w:rPr>
          <w:rFonts w:ascii="Times New Roman" w:hAnsi="Times New Roman" w:cs="Times New Roman"/>
          <w:sz w:val="24"/>
          <w:szCs w:val="24"/>
        </w:rPr>
      </w:pPr>
      <w:r w:rsidRPr="00D67431">
        <w:rPr>
          <w:rFonts w:ascii="Times New Roman" w:hAnsi="Times New Roman" w:cs="Times New Roman"/>
          <w:color w:val="000000"/>
          <w:sz w:val="24"/>
          <w:szCs w:val="24"/>
          <w:shd w:val="clear" w:color="auto" w:fill="FFFFFF"/>
        </w:rPr>
        <w:t>While t</w:t>
      </w:r>
      <w:r w:rsidR="00810A04" w:rsidRPr="00D67431">
        <w:rPr>
          <w:rFonts w:ascii="Times New Roman" w:hAnsi="Times New Roman" w:cs="Times New Roman"/>
          <w:color w:val="000000"/>
          <w:sz w:val="24"/>
          <w:szCs w:val="24"/>
          <w:shd w:val="clear" w:color="auto" w:fill="FFFFFF"/>
        </w:rPr>
        <w:t>here is no Wisconsin guidance or authority on the meaning of “</w:t>
      </w:r>
      <w:r w:rsidR="00810A04" w:rsidRPr="00D67431">
        <w:rPr>
          <w:rFonts w:ascii="Times New Roman" w:hAnsi="Times New Roman" w:cs="Times New Roman"/>
          <w:sz w:val="24"/>
          <w:szCs w:val="24"/>
        </w:rPr>
        <w:t>p</w:t>
      </w:r>
      <w:r w:rsidR="00810A04" w:rsidRPr="00D67431">
        <w:rPr>
          <w:rFonts w:ascii="Times New Roman" w:hAnsi="Times New Roman" w:cs="Times New Roman"/>
          <w:color w:val="000000"/>
          <w:sz w:val="24"/>
          <w:szCs w:val="24"/>
          <w:shd w:val="clear" w:color="auto" w:fill="FFFFFF"/>
        </w:rPr>
        <w:t>rocessors of waste paper, fibers or plastics using large machines for recycling purposes</w:t>
      </w:r>
      <w:r w:rsidRPr="00D67431">
        <w:rPr>
          <w:rFonts w:ascii="Times New Roman" w:hAnsi="Times New Roman" w:cs="Times New Roman"/>
          <w:color w:val="000000"/>
          <w:sz w:val="24"/>
          <w:szCs w:val="24"/>
          <w:shd w:val="clear" w:color="auto" w:fill="FFFFFF"/>
        </w:rPr>
        <w:t>[,]</w:t>
      </w:r>
      <w:r w:rsidR="00810A04" w:rsidRPr="00D67431">
        <w:rPr>
          <w:rFonts w:ascii="Times New Roman" w:hAnsi="Times New Roman" w:cs="Times New Roman"/>
          <w:color w:val="000000"/>
          <w:sz w:val="24"/>
          <w:szCs w:val="24"/>
          <w:shd w:val="clear" w:color="auto" w:fill="FFFFFF"/>
        </w:rPr>
        <w:t xml:space="preserve">” </w:t>
      </w:r>
      <w:r w:rsidR="003D432B" w:rsidRPr="00D67431">
        <w:rPr>
          <w:rFonts w:ascii="Times New Roman" w:hAnsi="Times New Roman" w:cs="Times New Roman"/>
          <w:sz w:val="24"/>
          <w:szCs w:val="24"/>
        </w:rPr>
        <w:t>T</w:t>
      </w:r>
      <w:r w:rsidR="008708A5" w:rsidRPr="00D67431">
        <w:rPr>
          <w:rFonts w:ascii="Times New Roman" w:hAnsi="Times New Roman" w:cs="Times New Roman"/>
          <w:sz w:val="24"/>
          <w:szCs w:val="24"/>
        </w:rPr>
        <w:t>R</w:t>
      </w:r>
      <w:r w:rsidR="003D432B" w:rsidRPr="00D67431">
        <w:rPr>
          <w:rFonts w:ascii="Times New Roman" w:hAnsi="Times New Roman" w:cs="Times New Roman"/>
          <w:sz w:val="24"/>
          <w:szCs w:val="24"/>
        </w:rPr>
        <w:t xml:space="preserve">SA </w:t>
      </w:r>
      <w:r w:rsidR="00D67431">
        <w:rPr>
          <w:rFonts w:ascii="Times New Roman" w:hAnsi="Times New Roman" w:cs="Times New Roman"/>
          <w:sz w:val="24"/>
          <w:szCs w:val="24"/>
        </w:rPr>
        <w:t xml:space="preserve">members believe </w:t>
      </w:r>
      <w:r w:rsidR="003D432B" w:rsidRPr="00D67431">
        <w:rPr>
          <w:rFonts w:ascii="Times New Roman" w:hAnsi="Times New Roman" w:cs="Times New Roman"/>
          <w:sz w:val="24"/>
          <w:szCs w:val="24"/>
        </w:rPr>
        <w:t>that commercial textile rental businesses are in the business of processing fibers using large machines for recycling purposes.</w:t>
      </w:r>
      <w:r w:rsidR="008708A5" w:rsidRPr="00D67431">
        <w:rPr>
          <w:rFonts w:ascii="Times New Roman" w:hAnsi="Times New Roman" w:cs="Times New Roman"/>
          <w:sz w:val="24"/>
          <w:szCs w:val="24"/>
        </w:rPr>
        <w:t xml:space="preserve">  Commercial textile rental companies process otherwise unusable fiber-based textiles into hygienically clean textiles ready for another use. This is accomplished using large, expensive, sophisticated machines and processes to </w:t>
      </w:r>
      <w:r w:rsidR="009004AC" w:rsidRPr="00D67431">
        <w:rPr>
          <w:rFonts w:ascii="Times New Roman" w:hAnsi="Times New Roman" w:cs="Times New Roman"/>
          <w:sz w:val="24"/>
          <w:szCs w:val="24"/>
        </w:rPr>
        <w:t xml:space="preserve">recycle the </w:t>
      </w:r>
      <w:r w:rsidR="0009649E" w:rsidRPr="00D67431">
        <w:rPr>
          <w:rFonts w:ascii="Times New Roman" w:hAnsi="Times New Roman" w:cs="Times New Roman"/>
          <w:sz w:val="24"/>
          <w:szCs w:val="24"/>
        </w:rPr>
        <w:t xml:space="preserve">soiled or contaminated </w:t>
      </w:r>
      <w:r w:rsidR="009004AC" w:rsidRPr="00D67431">
        <w:rPr>
          <w:rFonts w:ascii="Times New Roman" w:hAnsi="Times New Roman" w:cs="Times New Roman"/>
          <w:sz w:val="24"/>
          <w:szCs w:val="24"/>
        </w:rPr>
        <w:t xml:space="preserve">fiber textiles </w:t>
      </w:r>
      <w:r w:rsidR="0009649E" w:rsidRPr="00D67431">
        <w:rPr>
          <w:rFonts w:ascii="Times New Roman" w:hAnsi="Times New Roman" w:cs="Times New Roman"/>
          <w:sz w:val="24"/>
          <w:szCs w:val="24"/>
        </w:rPr>
        <w:t xml:space="preserve">into hygienically clean textiles available </w:t>
      </w:r>
      <w:r w:rsidR="009004AC" w:rsidRPr="00D67431">
        <w:rPr>
          <w:rFonts w:ascii="Times New Roman" w:hAnsi="Times New Roman" w:cs="Times New Roman"/>
          <w:sz w:val="24"/>
          <w:szCs w:val="24"/>
        </w:rPr>
        <w:t>for reuse.</w:t>
      </w:r>
      <w:r w:rsidR="008708A5" w:rsidRPr="00D67431">
        <w:rPr>
          <w:rFonts w:ascii="Times New Roman" w:hAnsi="Times New Roman" w:cs="Times New Roman"/>
          <w:sz w:val="24"/>
          <w:szCs w:val="24"/>
        </w:rPr>
        <w:t xml:space="preserve"> </w:t>
      </w:r>
      <w:r w:rsidR="003D432B" w:rsidRPr="00D67431">
        <w:rPr>
          <w:rFonts w:ascii="Times New Roman" w:hAnsi="Times New Roman" w:cs="Times New Roman"/>
          <w:sz w:val="24"/>
          <w:szCs w:val="24"/>
        </w:rPr>
        <w:t>Textile rental companies</w:t>
      </w:r>
      <w:r w:rsidR="00D67431">
        <w:rPr>
          <w:rFonts w:ascii="Times New Roman" w:hAnsi="Times New Roman" w:cs="Times New Roman"/>
          <w:sz w:val="24"/>
          <w:szCs w:val="24"/>
        </w:rPr>
        <w:t xml:space="preserve"> </w:t>
      </w:r>
      <w:r w:rsidR="003D432B" w:rsidRPr="00D67431">
        <w:rPr>
          <w:rFonts w:ascii="Times New Roman" w:hAnsi="Times New Roman" w:cs="Times New Roman"/>
          <w:sz w:val="24"/>
          <w:szCs w:val="24"/>
        </w:rPr>
        <w:t>reduce the amount of solid waste generated</w:t>
      </w:r>
      <w:r w:rsidR="00D67431">
        <w:rPr>
          <w:rFonts w:ascii="Times New Roman" w:hAnsi="Times New Roman" w:cs="Times New Roman"/>
          <w:sz w:val="24"/>
          <w:szCs w:val="24"/>
        </w:rPr>
        <w:t xml:space="preserve"> through their recycling processes</w:t>
      </w:r>
      <w:r w:rsidR="00B72D62" w:rsidRPr="00D67431">
        <w:rPr>
          <w:rFonts w:ascii="Times New Roman" w:hAnsi="Times New Roman" w:cs="Times New Roman"/>
          <w:sz w:val="24"/>
          <w:szCs w:val="24"/>
        </w:rPr>
        <w:t>.</w:t>
      </w:r>
    </w:p>
    <w:p w14:paraId="7055EB80" w14:textId="77777777" w:rsidR="00D67431" w:rsidRPr="00D67431" w:rsidRDefault="00D67431" w:rsidP="00D67431">
      <w:pPr>
        <w:spacing w:after="0" w:line="240" w:lineRule="auto"/>
        <w:rPr>
          <w:rFonts w:ascii="Times New Roman" w:hAnsi="Times New Roman" w:cs="Times New Roman"/>
          <w:sz w:val="24"/>
          <w:szCs w:val="24"/>
        </w:rPr>
      </w:pPr>
    </w:p>
    <w:p w14:paraId="3CAD5181" w14:textId="77777777" w:rsidR="00B72D62" w:rsidRPr="00D67431" w:rsidRDefault="00B72D62" w:rsidP="00D67431">
      <w:pPr>
        <w:pStyle w:val="NoSpacing"/>
        <w:rPr>
          <w:rFonts w:ascii="Times New Roman" w:hAnsi="Times New Roman" w:cs="Times New Roman"/>
          <w:sz w:val="24"/>
          <w:szCs w:val="24"/>
        </w:rPr>
      </w:pPr>
      <w:r w:rsidRPr="00D67431">
        <w:rPr>
          <w:rFonts w:ascii="Times New Roman" w:hAnsi="Times New Roman" w:cs="Times New Roman"/>
          <w:sz w:val="24"/>
          <w:szCs w:val="24"/>
        </w:rPr>
        <w:t>Textile rental companies process fibers using large machines and controlled, sophisticated and monitored industrial processes in order to recycle contaminated single use textiles into hygienically clean reusable textiles.</w:t>
      </w:r>
    </w:p>
    <w:p w14:paraId="2E7AEB9A" w14:textId="77777777" w:rsidR="00B72D62" w:rsidRPr="00D67431" w:rsidRDefault="00B72D62" w:rsidP="00B72D62">
      <w:pPr>
        <w:pStyle w:val="NoSpacing"/>
        <w:rPr>
          <w:rFonts w:ascii="Times New Roman" w:hAnsi="Times New Roman" w:cs="Times New Roman"/>
          <w:sz w:val="24"/>
          <w:szCs w:val="24"/>
        </w:rPr>
      </w:pPr>
    </w:p>
    <w:p w14:paraId="5C48CF6B" w14:textId="636D2D3A" w:rsidR="003D432B" w:rsidRPr="00D67431" w:rsidRDefault="003D432B" w:rsidP="00B72D62">
      <w:pPr>
        <w:pStyle w:val="NoSpacing"/>
        <w:numPr>
          <w:ilvl w:val="0"/>
          <w:numId w:val="12"/>
        </w:numPr>
        <w:rPr>
          <w:rFonts w:ascii="Times New Roman" w:hAnsi="Times New Roman" w:cs="Times New Roman"/>
          <w:sz w:val="24"/>
          <w:szCs w:val="24"/>
        </w:rPr>
      </w:pPr>
      <w:r w:rsidRPr="00D67431">
        <w:rPr>
          <w:rFonts w:ascii="Times New Roman" w:hAnsi="Times New Roman" w:cs="Times New Roman"/>
          <w:sz w:val="24"/>
          <w:szCs w:val="24"/>
        </w:rPr>
        <w:t>Textile rental companies provide single use textiles to their customers</w:t>
      </w:r>
      <w:r w:rsidR="0009649E" w:rsidRPr="00D67431">
        <w:rPr>
          <w:rFonts w:ascii="Times New Roman" w:hAnsi="Times New Roman" w:cs="Times New Roman"/>
          <w:sz w:val="24"/>
          <w:szCs w:val="24"/>
        </w:rPr>
        <w:t>.</w:t>
      </w:r>
    </w:p>
    <w:p w14:paraId="2EC127FF" w14:textId="0961D338" w:rsidR="003D432B" w:rsidRPr="00D67431" w:rsidRDefault="003D432B" w:rsidP="00466B7E">
      <w:pPr>
        <w:pStyle w:val="NoSpacing"/>
        <w:numPr>
          <w:ilvl w:val="1"/>
          <w:numId w:val="7"/>
        </w:numPr>
        <w:rPr>
          <w:rFonts w:ascii="Times New Roman" w:hAnsi="Times New Roman" w:cs="Times New Roman"/>
          <w:sz w:val="24"/>
          <w:szCs w:val="24"/>
        </w:rPr>
      </w:pPr>
      <w:r w:rsidRPr="00D67431">
        <w:rPr>
          <w:rFonts w:ascii="Times New Roman" w:hAnsi="Times New Roman" w:cs="Times New Roman"/>
          <w:sz w:val="24"/>
          <w:szCs w:val="24"/>
        </w:rPr>
        <w:t>Once use</w:t>
      </w:r>
      <w:r w:rsidR="0009649E" w:rsidRPr="00D67431">
        <w:rPr>
          <w:rFonts w:ascii="Times New Roman" w:hAnsi="Times New Roman" w:cs="Times New Roman"/>
          <w:sz w:val="24"/>
          <w:szCs w:val="24"/>
        </w:rPr>
        <w:t xml:space="preserve">d, the textiles are contaminated; </w:t>
      </w:r>
      <w:r w:rsidR="00B72D62" w:rsidRPr="00D67431">
        <w:rPr>
          <w:rFonts w:ascii="Times New Roman" w:hAnsi="Times New Roman" w:cs="Times New Roman"/>
          <w:sz w:val="24"/>
          <w:szCs w:val="24"/>
        </w:rPr>
        <w:t>c</w:t>
      </w:r>
      <w:r w:rsidRPr="00D67431">
        <w:rPr>
          <w:rFonts w:ascii="Times New Roman" w:hAnsi="Times New Roman" w:cs="Times New Roman"/>
          <w:sz w:val="24"/>
          <w:szCs w:val="24"/>
        </w:rPr>
        <w:t xml:space="preserve">ontaminated textiles </w:t>
      </w:r>
      <w:r w:rsidR="0025739E" w:rsidRPr="00D67431">
        <w:rPr>
          <w:rFonts w:ascii="Times New Roman" w:hAnsi="Times New Roman" w:cs="Times New Roman"/>
          <w:sz w:val="24"/>
          <w:szCs w:val="24"/>
        </w:rPr>
        <w:t>must</w:t>
      </w:r>
      <w:r w:rsidRPr="00D67431">
        <w:rPr>
          <w:rFonts w:ascii="Times New Roman" w:hAnsi="Times New Roman" w:cs="Times New Roman"/>
          <w:sz w:val="24"/>
          <w:szCs w:val="24"/>
        </w:rPr>
        <w:t xml:space="preserve"> be </w:t>
      </w:r>
      <w:r w:rsidR="00B72D62" w:rsidRPr="00D67431">
        <w:rPr>
          <w:rFonts w:ascii="Times New Roman" w:hAnsi="Times New Roman" w:cs="Times New Roman"/>
          <w:sz w:val="24"/>
          <w:szCs w:val="24"/>
        </w:rPr>
        <w:t>recycled into hygienically clean textiles available for reuse.</w:t>
      </w:r>
    </w:p>
    <w:p w14:paraId="614B3CBB" w14:textId="58F81E57" w:rsidR="00B72D62" w:rsidRPr="00D67431" w:rsidRDefault="00B72D62" w:rsidP="00B72D62">
      <w:pPr>
        <w:pStyle w:val="NoSpacing"/>
        <w:numPr>
          <w:ilvl w:val="1"/>
          <w:numId w:val="7"/>
        </w:numPr>
        <w:rPr>
          <w:rFonts w:ascii="Times New Roman" w:hAnsi="Times New Roman" w:cs="Times New Roman"/>
          <w:sz w:val="24"/>
          <w:szCs w:val="24"/>
        </w:rPr>
      </w:pPr>
      <w:r w:rsidRPr="00D67431">
        <w:rPr>
          <w:rFonts w:ascii="Times New Roman" w:hAnsi="Times New Roman" w:cs="Times New Roman"/>
          <w:sz w:val="24"/>
          <w:szCs w:val="24"/>
        </w:rPr>
        <w:t>A highly controlled, sophisticated and monitored industrial process is used to recycle the textiles into hygienically clean textiles available for reuse.</w:t>
      </w:r>
    </w:p>
    <w:p w14:paraId="5E27D480" w14:textId="77777777" w:rsidR="00B72D62" w:rsidRPr="00D67431" w:rsidRDefault="00B72D62" w:rsidP="00B72D62">
      <w:pPr>
        <w:pStyle w:val="NoSpacing"/>
        <w:numPr>
          <w:ilvl w:val="1"/>
          <w:numId w:val="7"/>
        </w:numPr>
        <w:rPr>
          <w:rFonts w:ascii="Times New Roman" w:hAnsi="Times New Roman" w:cs="Times New Roman"/>
          <w:sz w:val="24"/>
          <w:szCs w:val="24"/>
        </w:rPr>
      </w:pPr>
      <w:r w:rsidRPr="00D67431">
        <w:rPr>
          <w:rFonts w:ascii="Times New Roman" w:hAnsi="Times New Roman" w:cs="Times New Roman"/>
          <w:sz w:val="24"/>
          <w:szCs w:val="24"/>
        </w:rPr>
        <w:t>Dozens of steps are required in the recycling process which adjust time, temperature, chemistry and mechanical action to convert the textile into a usable state.</w:t>
      </w:r>
    </w:p>
    <w:p w14:paraId="39102B83" w14:textId="21969256" w:rsidR="00B72D62" w:rsidRPr="00D67431" w:rsidRDefault="00B72D62" w:rsidP="00B72D62">
      <w:pPr>
        <w:pStyle w:val="NoSpacing"/>
        <w:numPr>
          <w:ilvl w:val="1"/>
          <w:numId w:val="7"/>
        </w:numPr>
        <w:rPr>
          <w:rFonts w:ascii="Times New Roman" w:hAnsi="Times New Roman" w:cs="Times New Roman"/>
          <w:sz w:val="24"/>
          <w:szCs w:val="24"/>
        </w:rPr>
      </w:pPr>
      <w:r w:rsidRPr="00D67431">
        <w:rPr>
          <w:rFonts w:ascii="Times New Roman" w:hAnsi="Times New Roman" w:cs="Times New Roman"/>
          <w:sz w:val="24"/>
          <w:szCs w:val="24"/>
        </w:rPr>
        <w:t>Process steps are specifically designed to recycle each type of textile and each type of contaminant</w:t>
      </w:r>
      <w:r w:rsidR="00FF1628">
        <w:rPr>
          <w:rFonts w:ascii="Times New Roman" w:hAnsi="Times New Roman" w:cs="Times New Roman"/>
          <w:sz w:val="24"/>
          <w:szCs w:val="24"/>
        </w:rPr>
        <w:t>.</w:t>
      </w:r>
    </w:p>
    <w:p w14:paraId="3C62017A" w14:textId="77777777" w:rsidR="00B72D62" w:rsidRPr="00D67431" w:rsidRDefault="00B72D62" w:rsidP="00D67431">
      <w:pPr>
        <w:pStyle w:val="NoSpacing"/>
        <w:numPr>
          <w:ilvl w:val="1"/>
          <w:numId w:val="7"/>
        </w:numPr>
        <w:rPr>
          <w:rFonts w:ascii="Times New Roman" w:hAnsi="Times New Roman" w:cs="Times New Roman"/>
          <w:sz w:val="24"/>
          <w:szCs w:val="24"/>
        </w:rPr>
      </w:pPr>
      <w:r w:rsidRPr="00D67431">
        <w:rPr>
          <w:rFonts w:ascii="Times New Roman" w:hAnsi="Times New Roman" w:cs="Times New Roman"/>
          <w:sz w:val="24"/>
          <w:szCs w:val="24"/>
        </w:rPr>
        <w:t>Processing is certified and monitored by external regulating agencies.</w:t>
      </w:r>
    </w:p>
    <w:p w14:paraId="4232E649" w14:textId="77777777" w:rsidR="00B72D62" w:rsidRPr="00D67431" w:rsidRDefault="00B72D62" w:rsidP="00D67431">
      <w:pPr>
        <w:pStyle w:val="NoSpacing"/>
        <w:ind w:left="720"/>
        <w:rPr>
          <w:rFonts w:ascii="Times New Roman" w:hAnsi="Times New Roman" w:cs="Times New Roman"/>
          <w:sz w:val="24"/>
          <w:szCs w:val="24"/>
        </w:rPr>
      </w:pPr>
    </w:p>
    <w:p w14:paraId="18A4989A" w14:textId="659E3B30" w:rsidR="00426104" w:rsidRPr="00D67431" w:rsidRDefault="00426104" w:rsidP="00426104">
      <w:pPr>
        <w:spacing w:after="0"/>
        <w:rPr>
          <w:rFonts w:ascii="Times New Roman" w:hAnsi="Times New Roman" w:cs="Times New Roman"/>
          <w:color w:val="000000"/>
          <w:sz w:val="24"/>
          <w:szCs w:val="24"/>
          <w:shd w:val="clear" w:color="auto" w:fill="FFFFFF"/>
        </w:rPr>
      </w:pPr>
      <w:r w:rsidRPr="00D67431">
        <w:rPr>
          <w:rFonts w:ascii="Times New Roman" w:eastAsia="Times New Roman" w:hAnsi="Times New Roman" w:cs="Times New Roman"/>
          <w:sz w:val="24"/>
          <w:szCs w:val="24"/>
        </w:rPr>
        <w:t>This tax relief will generate funds that can be used to address the following triple-bottom-line challenges in our industry:</w:t>
      </w:r>
    </w:p>
    <w:p w14:paraId="7D7F13CC" w14:textId="77777777" w:rsidR="00426104" w:rsidRPr="00D67431" w:rsidRDefault="00426104" w:rsidP="00426104">
      <w:pPr>
        <w:pStyle w:val="NoSpacing"/>
        <w:rPr>
          <w:rFonts w:ascii="Times New Roman" w:hAnsi="Times New Roman" w:cs="Times New Roman"/>
          <w:color w:val="000000"/>
          <w:sz w:val="24"/>
          <w:szCs w:val="24"/>
          <w:shd w:val="clear" w:color="auto" w:fill="FFFFFF"/>
        </w:rPr>
      </w:pPr>
    </w:p>
    <w:p w14:paraId="0F2780BC" w14:textId="77777777" w:rsidR="00426104" w:rsidRPr="00D67431" w:rsidRDefault="00426104" w:rsidP="00426104">
      <w:pPr>
        <w:pStyle w:val="NoSpacing"/>
        <w:numPr>
          <w:ilvl w:val="0"/>
          <w:numId w:val="9"/>
        </w:numPr>
        <w:rPr>
          <w:rFonts w:ascii="Times New Roman" w:hAnsi="Times New Roman" w:cs="Times New Roman"/>
          <w:sz w:val="24"/>
          <w:szCs w:val="24"/>
        </w:rPr>
      </w:pPr>
      <w:r w:rsidRPr="00D67431">
        <w:rPr>
          <w:rFonts w:ascii="Times New Roman" w:hAnsi="Times New Roman" w:cs="Times New Roman"/>
          <w:i/>
          <w:iCs/>
          <w:sz w:val="24"/>
          <w:szCs w:val="24"/>
        </w:rPr>
        <w:t>Social</w:t>
      </w:r>
      <w:r w:rsidRPr="00D67431">
        <w:rPr>
          <w:rFonts w:ascii="Times New Roman" w:hAnsi="Times New Roman" w:cs="Times New Roman"/>
          <w:sz w:val="24"/>
          <w:szCs w:val="24"/>
        </w:rPr>
        <w:t xml:space="preserve"> </w:t>
      </w:r>
      <w:r w:rsidRPr="00D67431">
        <w:rPr>
          <w:rFonts w:ascii="Times New Roman" w:hAnsi="Times New Roman" w:cs="Times New Roman"/>
          <w:i/>
          <w:iCs/>
          <w:sz w:val="24"/>
          <w:szCs w:val="24"/>
        </w:rPr>
        <w:t>impact</w:t>
      </w:r>
      <w:r w:rsidRPr="00D67431">
        <w:rPr>
          <w:rFonts w:ascii="Times New Roman" w:hAnsi="Times New Roman" w:cs="Times New Roman"/>
          <w:sz w:val="24"/>
          <w:szCs w:val="24"/>
        </w:rPr>
        <w:t>: Continue to increase wages and bolster benefits to create and maintain good-paying jobs in Wisconsin for both skilled and unskilled workers.</w:t>
      </w:r>
    </w:p>
    <w:p w14:paraId="79825714" w14:textId="77777777" w:rsidR="00426104" w:rsidRPr="00D67431" w:rsidRDefault="00426104" w:rsidP="00426104">
      <w:pPr>
        <w:pStyle w:val="NoSpacing"/>
        <w:numPr>
          <w:ilvl w:val="0"/>
          <w:numId w:val="9"/>
        </w:numPr>
        <w:rPr>
          <w:rFonts w:ascii="Times New Roman" w:hAnsi="Times New Roman" w:cs="Times New Roman"/>
          <w:sz w:val="24"/>
          <w:szCs w:val="24"/>
        </w:rPr>
      </w:pPr>
      <w:r w:rsidRPr="00D67431">
        <w:rPr>
          <w:rFonts w:ascii="Times New Roman" w:hAnsi="Times New Roman" w:cs="Times New Roman"/>
          <w:i/>
          <w:iCs/>
          <w:sz w:val="24"/>
          <w:szCs w:val="24"/>
        </w:rPr>
        <w:t>Economic</w:t>
      </w:r>
      <w:r w:rsidRPr="00D67431">
        <w:rPr>
          <w:rFonts w:ascii="Times New Roman" w:hAnsi="Times New Roman" w:cs="Times New Roman"/>
          <w:sz w:val="24"/>
          <w:szCs w:val="24"/>
        </w:rPr>
        <w:t xml:space="preserve"> </w:t>
      </w:r>
      <w:r w:rsidRPr="00D67431">
        <w:rPr>
          <w:rFonts w:ascii="Times New Roman" w:hAnsi="Times New Roman" w:cs="Times New Roman"/>
          <w:i/>
          <w:iCs/>
          <w:sz w:val="24"/>
          <w:szCs w:val="24"/>
        </w:rPr>
        <w:t>impact</w:t>
      </w:r>
      <w:r w:rsidRPr="00D67431">
        <w:rPr>
          <w:rFonts w:ascii="Times New Roman" w:hAnsi="Times New Roman" w:cs="Times New Roman"/>
          <w:sz w:val="24"/>
          <w:szCs w:val="24"/>
        </w:rPr>
        <w:t>: Purchase new machinery, equipment and technologies that will increase productivity and add capacity for future growth and reinvestment in our communities while minimizing our carbon footprint through lower energy usage and improved efficiency.</w:t>
      </w:r>
    </w:p>
    <w:p w14:paraId="7A2FCBD8" w14:textId="4F0D1330" w:rsidR="000D4AF5" w:rsidRDefault="00426104" w:rsidP="00BE2D3E">
      <w:pPr>
        <w:pStyle w:val="NoSpacing"/>
        <w:numPr>
          <w:ilvl w:val="0"/>
          <w:numId w:val="9"/>
        </w:numPr>
        <w:jc w:val="both"/>
        <w:rPr>
          <w:rFonts w:ascii="Times New Roman" w:hAnsi="Times New Roman" w:cs="Times New Roman"/>
          <w:sz w:val="24"/>
          <w:szCs w:val="24"/>
        </w:rPr>
      </w:pPr>
      <w:r w:rsidRPr="00EA55CA">
        <w:rPr>
          <w:rFonts w:ascii="Times New Roman" w:hAnsi="Times New Roman" w:cs="Times New Roman"/>
          <w:i/>
          <w:iCs/>
          <w:sz w:val="24"/>
          <w:szCs w:val="24"/>
        </w:rPr>
        <w:t>Environmental</w:t>
      </w:r>
      <w:r w:rsidRPr="00EA55CA">
        <w:rPr>
          <w:rFonts w:ascii="Times New Roman" w:hAnsi="Times New Roman" w:cs="Times New Roman"/>
          <w:sz w:val="24"/>
          <w:szCs w:val="24"/>
        </w:rPr>
        <w:t xml:space="preserve"> </w:t>
      </w:r>
      <w:r w:rsidRPr="00EA55CA">
        <w:rPr>
          <w:rFonts w:ascii="Times New Roman" w:hAnsi="Times New Roman" w:cs="Times New Roman"/>
          <w:i/>
          <w:iCs/>
          <w:sz w:val="24"/>
          <w:szCs w:val="24"/>
        </w:rPr>
        <w:t>impact</w:t>
      </w:r>
      <w:r w:rsidRPr="00EA55CA">
        <w:rPr>
          <w:rFonts w:ascii="Times New Roman" w:hAnsi="Times New Roman" w:cs="Times New Roman"/>
          <w:sz w:val="24"/>
          <w:szCs w:val="24"/>
        </w:rPr>
        <w:t>: Reinvest in new technologies to lower the costs of providing efficient, recyclable, and reusable textiles to Wisconsin businesses as sustainable alternatives to disposable products that end up in landfills throughout the state.</w:t>
      </w:r>
    </w:p>
    <w:p w14:paraId="43A5E8FC" w14:textId="77777777" w:rsidR="00F01B48" w:rsidRPr="000D4AF5" w:rsidRDefault="00F01B48" w:rsidP="000D4AF5">
      <w:pPr>
        <w:ind w:firstLine="720"/>
      </w:pPr>
    </w:p>
    <w:sectPr w:rsidR="00F01B48" w:rsidRPr="000D4AF5" w:rsidSect="006F1F79">
      <w:headerReference w:type="default" r:id="rId7"/>
      <w:headerReference w:type="first" r:id="rId8"/>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C187" w14:textId="77777777" w:rsidR="00E643F3" w:rsidRDefault="00E643F3" w:rsidP="007D5A55">
      <w:pPr>
        <w:spacing w:after="0" w:line="240" w:lineRule="auto"/>
      </w:pPr>
      <w:r>
        <w:separator/>
      </w:r>
    </w:p>
  </w:endnote>
  <w:endnote w:type="continuationSeparator" w:id="0">
    <w:p w14:paraId="2B718E4F" w14:textId="77777777" w:rsidR="00E643F3" w:rsidRDefault="00E643F3" w:rsidP="007D5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E44F" w14:textId="77777777" w:rsidR="00E643F3" w:rsidRDefault="00E643F3" w:rsidP="007D5A55">
      <w:pPr>
        <w:spacing w:after="0" w:line="240" w:lineRule="auto"/>
      </w:pPr>
      <w:r>
        <w:separator/>
      </w:r>
    </w:p>
  </w:footnote>
  <w:footnote w:type="continuationSeparator" w:id="0">
    <w:p w14:paraId="0A09D9A2" w14:textId="77777777" w:rsidR="00E643F3" w:rsidRDefault="00E643F3" w:rsidP="007D5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F525" w14:textId="74393763" w:rsidR="007D5A55" w:rsidRDefault="007D5A55" w:rsidP="007D5A55">
    <w:pPr>
      <w:pStyle w:val="Header"/>
      <w:jc w:val="center"/>
    </w:pPr>
  </w:p>
  <w:p w14:paraId="44C24FCD" w14:textId="77777777" w:rsidR="007D5A55" w:rsidRDefault="007D5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AAB3" w14:textId="520ECBD9" w:rsidR="0048055C" w:rsidRDefault="00AD29A6" w:rsidP="00AD29A6">
    <w:pPr>
      <w:pStyle w:val="Header"/>
      <w:jc w:val="center"/>
    </w:pPr>
    <w:r>
      <w:rPr>
        <w:noProof/>
      </w:rPr>
      <w:drawing>
        <wp:inline distT="0" distB="0" distL="0" distR="0" wp14:anchorId="1CAF197A" wp14:editId="1A3E1D2B">
          <wp:extent cx="2828925" cy="1285875"/>
          <wp:effectExtent l="0" t="0" r="9525" b="9525"/>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7725" cy="13535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32D03"/>
    <w:multiLevelType w:val="hybridMultilevel"/>
    <w:tmpl w:val="09B0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81C58"/>
    <w:multiLevelType w:val="hybridMultilevel"/>
    <w:tmpl w:val="A3A8D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DF4B7D"/>
    <w:multiLevelType w:val="hybridMultilevel"/>
    <w:tmpl w:val="696E3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DD06D4"/>
    <w:multiLevelType w:val="multilevel"/>
    <w:tmpl w:val="29BA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04566C"/>
    <w:multiLevelType w:val="hybridMultilevel"/>
    <w:tmpl w:val="700ACE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A37FDD"/>
    <w:multiLevelType w:val="hybridMultilevel"/>
    <w:tmpl w:val="17A4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3801E3"/>
    <w:multiLevelType w:val="hybridMultilevel"/>
    <w:tmpl w:val="39E8C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E6945AA"/>
    <w:multiLevelType w:val="hybridMultilevel"/>
    <w:tmpl w:val="91247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C42B0F"/>
    <w:multiLevelType w:val="hybridMultilevel"/>
    <w:tmpl w:val="B5D656F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A98324D"/>
    <w:multiLevelType w:val="hybridMultilevel"/>
    <w:tmpl w:val="9872E8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CFA2CC2"/>
    <w:multiLevelType w:val="hybridMultilevel"/>
    <w:tmpl w:val="6E54F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A004FDA"/>
    <w:multiLevelType w:val="hybridMultilevel"/>
    <w:tmpl w:val="326CE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0719527">
    <w:abstractNumId w:val="11"/>
  </w:num>
  <w:num w:numId="2" w16cid:durableId="1521626540">
    <w:abstractNumId w:val="4"/>
  </w:num>
  <w:num w:numId="3" w16cid:durableId="1080327717">
    <w:abstractNumId w:val="0"/>
  </w:num>
  <w:num w:numId="4" w16cid:durableId="1975285017">
    <w:abstractNumId w:val="1"/>
  </w:num>
  <w:num w:numId="5" w16cid:durableId="334572463">
    <w:abstractNumId w:val="8"/>
  </w:num>
  <w:num w:numId="6" w16cid:durableId="1196499814">
    <w:abstractNumId w:val="5"/>
  </w:num>
  <w:num w:numId="7" w16cid:durableId="829102931">
    <w:abstractNumId w:val="9"/>
  </w:num>
  <w:num w:numId="8" w16cid:durableId="2066368929">
    <w:abstractNumId w:val="6"/>
  </w:num>
  <w:num w:numId="9" w16cid:durableId="619150295">
    <w:abstractNumId w:val="2"/>
  </w:num>
  <w:num w:numId="10" w16cid:durableId="1306004273">
    <w:abstractNumId w:val="7"/>
  </w:num>
  <w:num w:numId="11" w16cid:durableId="498423440">
    <w:abstractNumId w:val="3"/>
  </w:num>
  <w:num w:numId="12" w16cid:durableId="1799762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Info" w:val="F"/>
  </w:docVars>
  <w:rsids>
    <w:rsidRoot w:val="00D5494C"/>
    <w:rsid w:val="00006C37"/>
    <w:rsid w:val="00052169"/>
    <w:rsid w:val="00054684"/>
    <w:rsid w:val="0009649E"/>
    <w:rsid w:val="00096F85"/>
    <w:rsid w:val="000D212B"/>
    <w:rsid w:val="000D2F44"/>
    <w:rsid w:val="000D4AF5"/>
    <w:rsid w:val="001201D4"/>
    <w:rsid w:val="00166B08"/>
    <w:rsid w:val="00191D0C"/>
    <w:rsid w:val="001D2341"/>
    <w:rsid w:val="001E33BE"/>
    <w:rsid w:val="00206F29"/>
    <w:rsid w:val="002363FA"/>
    <w:rsid w:val="00240B32"/>
    <w:rsid w:val="0025739E"/>
    <w:rsid w:val="002574A3"/>
    <w:rsid w:val="002652C2"/>
    <w:rsid w:val="00270A16"/>
    <w:rsid w:val="00292805"/>
    <w:rsid w:val="002D738B"/>
    <w:rsid w:val="002F5A9B"/>
    <w:rsid w:val="002F7ECD"/>
    <w:rsid w:val="00322761"/>
    <w:rsid w:val="00332677"/>
    <w:rsid w:val="003328CB"/>
    <w:rsid w:val="0036032D"/>
    <w:rsid w:val="0036475D"/>
    <w:rsid w:val="00382D05"/>
    <w:rsid w:val="00392237"/>
    <w:rsid w:val="003B7D38"/>
    <w:rsid w:val="003D432B"/>
    <w:rsid w:val="003E7C5F"/>
    <w:rsid w:val="004218CC"/>
    <w:rsid w:val="00426104"/>
    <w:rsid w:val="00431FC4"/>
    <w:rsid w:val="00445C0A"/>
    <w:rsid w:val="004577B6"/>
    <w:rsid w:val="00467DB7"/>
    <w:rsid w:val="0048055C"/>
    <w:rsid w:val="004D1F09"/>
    <w:rsid w:val="004E141E"/>
    <w:rsid w:val="004F6105"/>
    <w:rsid w:val="00530973"/>
    <w:rsid w:val="00577331"/>
    <w:rsid w:val="005A780F"/>
    <w:rsid w:val="005E38A2"/>
    <w:rsid w:val="005E7263"/>
    <w:rsid w:val="006354CF"/>
    <w:rsid w:val="006752B1"/>
    <w:rsid w:val="00681271"/>
    <w:rsid w:val="00696A86"/>
    <w:rsid w:val="006D121B"/>
    <w:rsid w:val="006E72F9"/>
    <w:rsid w:val="006F1F79"/>
    <w:rsid w:val="006F3943"/>
    <w:rsid w:val="0070210C"/>
    <w:rsid w:val="00720DC6"/>
    <w:rsid w:val="00764318"/>
    <w:rsid w:val="00774303"/>
    <w:rsid w:val="007D11CF"/>
    <w:rsid w:val="007D5A55"/>
    <w:rsid w:val="007E1BA9"/>
    <w:rsid w:val="007E35D7"/>
    <w:rsid w:val="00810A04"/>
    <w:rsid w:val="00827D1F"/>
    <w:rsid w:val="008708A5"/>
    <w:rsid w:val="00884C7E"/>
    <w:rsid w:val="008A599E"/>
    <w:rsid w:val="008E35EE"/>
    <w:rsid w:val="009004AC"/>
    <w:rsid w:val="00903F4C"/>
    <w:rsid w:val="00905CEE"/>
    <w:rsid w:val="00907427"/>
    <w:rsid w:val="009270B3"/>
    <w:rsid w:val="00945A9D"/>
    <w:rsid w:val="009723A9"/>
    <w:rsid w:val="00984731"/>
    <w:rsid w:val="009A31B9"/>
    <w:rsid w:val="009B745C"/>
    <w:rsid w:val="009F0D8A"/>
    <w:rsid w:val="00A22278"/>
    <w:rsid w:val="00A27C68"/>
    <w:rsid w:val="00A53659"/>
    <w:rsid w:val="00AD29A6"/>
    <w:rsid w:val="00AF789C"/>
    <w:rsid w:val="00B001DE"/>
    <w:rsid w:val="00B038BE"/>
    <w:rsid w:val="00B20FAA"/>
    <w:rsid w:val="00B36712"/>
    <w:rsid w:val="00B479E3"/>
    <w:rsid w:val="00B72D62"/>
    <w:rsid w:val="00BA5B47"/>
    <w:rsid w:val="00BA69C9"/>
    <w:rsid w:val="00BB3387"/>
    <w:rsid w:val="00BB6921"/>
    <w:rsid w:val="00C12860"/>
    <w:rsid w:val="00C374D8"/>
    <w:rsid w:val="00C61B6C"/>
    <w:rsid w:val="00C86568"/>
    <w:rsid w:val="00C945CD"/>
    <w:rsid w:val="00CC3F06"/>
    <w:rsid w:val="00CF00AE"/>
    <w:rsid w:val="00CF0860"/>
    <w:rsid w:val="00CF6011"/>
    <w:rsid w:val="00D00409"/>
    <w:rsid w:val="00D01999"/>
    <w:rsid w:val="00D24D8A"/>
    <w:rsid w:val="00D5494C"/>
    <w:rsid w:val="00D54E00"/>
    <w:rsid w:val="00D579FD"/>
    <w:rsid w:val="00D65FD7"/>
    <w:rsid w:val="00D67431"/>
    <w:rsid w:val="00DC5C84"/>
    <w:rsid w:val="00DE0BFE"/>
    <w:rsid w:val="00DF2BFC"/>
    <w:rsid w:val="00E02FD2"/>
    <w:rsid w:val="00E519C6"/>
    <w:rsid w:val="00E643F3"/>
    <w:rsid w:val="00E8013F"/>
    <w:rsid w:val="00EA55CA"/>
    <w:rsid w:val="00EC36CF"/>
    <w:rsid w:val="00EF290B"/>
    <w:rsid w:val="00F01B48"/>
    <w:rsid w:val="00F51E02"/>
    <w:rsid w:val="00F92F7A"/>
    <w:rsid w:val="00FD233C"/>
    <w:rsid w:val="00FF1628"/>
    <w:rsid w:val="00FF5294"/>
    <w:rsid w:val="00FF5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C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860"/>
    <w:pPr>
      <w:ind w:left="720"/>
      <w:contextualSpacing/>
    </w:pPr>
  </w:style>
  <w:style w:type="paragraph" w:styleId="BalloonText">
    <w:name w:val="Balloon Text"/>
    <w:basedOn w:val="Normal"/>
    <w:link w:val="BalloonTextChar"/>
    <w:uiPriority w:val="99"/>
    <w:semiHidden/>
    <w:unhideWhenUsed/>
    <w:rsid w:val="004E14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41E"/>
    <w:rPr>
      <w:rFonts w:ascii="Tahoma" w:hAnsi="Tahoma" w:cs="Tahoma"/>
      <w:sz w:val="16"/>
      <w:szCs w:val="16"/>
    </w:rPr>
  </w:style>
  <w:style w:type="paragraph" w:styleId="Header">
    <w:name w:val="header"/>
    <w:basedOn w:val="Normal"/>
    <w:link w:val="HeaderChar"/>
    <w:uiPriority w:val="99"/>
    <w:unhideWhenUsed/>
    <w:rsid w:val="007D5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A55"/>
  </w:style>
  <w:style w:type="paragraph" w:styleId="Footer">
    <w:name w:val="footer"/>
    <w:basedOn w:val="Normal"/>
    <w:link w:val="FooterChar"/>
    <w:uiPriority w:val="99"/>
    <w:unhideWhenUsed/>
    <w:rsid w:val="007D5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A55"/>
  </w:style>
  <w:style w:type="paragraph" w:styleId="NoSpacing">
    <w:name w:val="No Spacing"/>
    <w:uiPriority w:val="1"/>
    <w:qFormat/>
    <w:rsid w:val="00E8013F"/>
    <w:pPr>
      <w:spacing w:after="0" w:line="240" w:lineRule="auto"/>
    </w:pPr>
  </w:style>
  <w:style w:type="paragraph" w:styleId="Revision">
    <w:name w:val="Revision"/>
    <w:hidden/>
    <w:uiPriority w:val="99"/>
    <w:semiHidden/>
    <w:rsid w:val="00696A86"/>
    <w:pPr>
      <w:spacing w:after="0" w:line="240" w:lineRule="auto"/>
    </w:pPr>
  </w:style>
  <w:style w:type="character" w:styleId="CommentReference">
    <w:name w:val="annotation reference"/>
    <w:basedOn w:val="DefaultParagraphFont"/>
    <w:uiPriority w:val="99"/>
    <w:semiHidden/>
    <w:unhideWhenUsed/>
    <w:rsid w:val="00B038BE"/>
    <w:rPr>
      <w:sz w:val="16"/>
      <w:szCs w:val="16"/>
    </w:rPr>
  </w:style>
  <w:style w:type="paragraph" w:styleId="CommentText">
    <w:name w:val="annotation text"/>
    <w:basedOn w:val="Normal"/>
    <w:link w:val="CommentTextChar"/>
    <w:uiPriority w:val="99"/>
    <w:unhideWhenUsed/>
    <w:rsid w:val="00B038BE"/>
    <w:pPr>
      <w:spacing w:line="240" w:lineRule="auto"/>
    </w:pPr>
    <w:rPr>
      <w:sz w:val="20"/>
      <w:szCs w:val="20"/>
    </w:rPr>
  </w:style>
  <w:style w:type="character" w:customStyle="1" w:styleId="CommentTextChar">
    <w:name w:val="Comment Text Char"/>
    <w:basedOn w:val="DefaultParagraphFont"/>
    <w:link w:val="CommentText"/>
    <w:uiPriority w:val="99"/>
    <w:rsid w:val="00B038BE"/>
    <w:rPr>
      <w:sz w:val="20"/>
      <w:szCs w:val="20"/>
    </w:rPr>
  </w:style>
  <w:style w:type="paragraph" w:styleId="CommentSubject">
    <w:name w:val="annotation subject"/>
    <w:basedOn w:val="CommentText"/>
    <w:next w:val="CommentText"/>
    <w:link w:val="CommentSubjectChar"/>
    <w:uiPriority w:val="99"/>
    <w:semiHidden/>
    <w:unhideWhenUsed/>
    <w:rsid w:val="00B038BE"/>
    <w:rPr>
      <w:b/>
      <w:bCs/>
    </w:rPr>
  </w:style>
  <w:style w:type="character" w:customStyle="1" w:styleId="CommentSubjectChar">
    <w:name w:val="Comment Subject Char"/>
    <w:basedOn w:val="CommentTextChar"/>
    <w:link w:val="CommentSubject"/>
    <w:uiPriority w:val="99"/>
    <w:semiHidden/>
    <w:rsid w:val="00B038BE"/>
    <w:rPr>
      <w:b/>
      <w:bCs/>
      <w:sz w:val="20"/>
      <w:szCs w:val="20"/>
    </w:rPr>
  </w:style>
  <w:style w:type="paragraph" w:customStyle="1" w:styleId="Default">
    <w:name w:val="Default"/>
    <w:rsid w:val="00426104"/>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semiHidden/>
    <w:unhideWhenUsed/>
    <w:rsid w:val="00426104"/>
    <w:rPr>
      <w:color w:val="0000FF"/>
      <w:u w:val="single"/>
    </w:rPr>
  </w:style>
  <w:style w:type="paragraph" w:styleId="NormalWeb">
    <w:name w:val="Normal (Web)"/>
    <w:basedOn w:val="Normal"/>
    <w:uiPriority w:val="99"/>
    <w:unhideWhenUsed/>
    <w:rsid w:val="00B36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doc-para-italic">
    <w:name w:val="c-doc-para-italic"/>
    <w:basedOn w:val="DefaultParagraphFont"/>
    <w:rsid w:val="00B36712"/>
  </w:style>
  <w:style w:type="paragraph" w:customStyle="1" w:styleId="DocID">
    <w:name w:val="DocID"/>
    <w:basedOn w:val="Normal"/>
    <w:next w:val="Footer"/>
    <w:link w:val="DocIDChar"/>
    <w:rsid w:val="0070210C"/>
    <w:pPr>
      <w:spacing w:after="0" w:line="240" w:lineRule="auto"/>
    </w:pPr>
    <w:rPr>
      <w:rFonts w:ascii="Times New Roman" w:hAnsi="Times New Roman" w:cs="Times New Roman"/>
      <w:bCs/>
      <w:color w:val="000000"/>
      <w:sz w:val="16"/>
      <w:szCs w:val="36"/>
    </w:rPr>
  </w:style>
  <w:style w:type="character" w:customStyle="1" w:styleId="DocIDChar">
    <w:name w:val="DocID Char"/>
    <w:basedOn w:val="DefaultParagraphFont"/>
    <w:link w:val="DocID"/>
    <w:rsid w:val="0070210C"/>
    <w:rPr>
      <w:rFonts w:ascii="Times New Roman" w:hAnsi="Times New Roman" w:cs="Times New Roman"/>
      <w:bCs/>
      <w:color w:val="000000"/>
      <w:sz w:val="1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02584">
      <w:bodyDiv w:val="1"/>
      <w:marLeft w:val="0"/>
      <w:marRight w:val="0"/>
      <w:marTop w:val="0"/>
      <w:marBottom w:val="0"/>
      <w:divBdr>
        <w:top w:val="none" w:sz="0" w:space="0" w:color="auto"/>
        <w:left w:val="none" w:sz="0" w:space="0" w:color="auto"/>
        <w:bottom w:val="none" w:sz="0" w:space="0" w:color="auto"/>
        <w:right w:val="none" w:sz="0" w:space="0" w:color="auto"/>
      </w:divBdr>
    </w:div>
    <w:div w:id="1780367113">
      <w:bodyDiv w:val="1"/>
      <w:marLeft w:val="0"/>
      <w:marRight w:val="0"/>
      <w:marTop w:val="0"/>
      <w:marBottom w:val="0"/>
      <w:divBdr>
        <w:top w:val="none" w:sz="0" w:space="0" w:color="auto"/>
        <w:left w:val="none" w:sz="0" w:space="0" w:color="auto"/>
        <w:bottom w:val="none" w:sz="0" w:space="0" w:color="auto"/>
        <w:right w:val="none" w:sz="0" w:space="0" w:color="auto"/>
      </w:divBdr>
    </w:div>
    <w:div w:id="1813910258">
      <w:bodyDiv w:val="1"/>
      <w:marLeft w:val="0"/>
      <w:marRight w:val="0"/>
      <w:marTop w:val="0"/>
      <w:marBottom w:val="0"/>
      <w:divBdr>
        <w:top w:val="none" w:sz="0" w:space="0" w:color="auto"/>
        <w:left w:val="none" w:sz="0" w:space="0" w:color="auto"/>
        <w:bottom w:val="none" w:sz="0" w:space="0" w:color="auto"/>
        <w:right w:val="none" w:sz="0" w:space="0" w:color="auto"/>
      </w:divBdr>
    </w:div>
    <w:div w:id="1903326620">
      <w:bodyDiv w:val="1"/>
      <w:marLeft w:val="0"/>
      <w:marRight w:val="0"/>
      <w:marTop w:val="0"/>
      <w:marBottom w:val="0"/>
      <w:divBdr>
        <w:top w:val="none" w:sz="0" w:space="0" w:color="auto"/>
        <w:left w:val="none" w:sz="0" w:space="0" w:color="auto"/>
        <w:bottom w:val="none" w:sz="0" w:space="0" w:color="auto"/>
        <w:right w:val="none" w:sz="0" w:space="0" w:color="auto"/>
      </w:divBdr>
    </w:div>
    <w:div w:id="198812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5165</Characters>
  <Application>Microsoft Office Word</Application>
  <DocSecurity>4</DocSecurity>
  <PresentationFormat/>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2023-02-07T14:31:00Z</dcterms:created>
  <dcterms:modified xsi:type="dcterms:W3CDTF">2023-02-07T14:31:00Z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1|/|2|/|25|.|26|</vt:lpwstr>
  </property>
  <property fmtid="{D5CDD505-2E9C-101B-9397-08002B2CF9AE}" pid="3" name="HMB">
    <vt:lpwstr>6637430/1/17572.001</vt:lpwstr>
  </property>
</Properties>
</file>